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505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Комсомольского проспекта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50541A" w:rsidTr="0050541A">
        <w:trPr>
          <w:trHeight w:val="1014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50541A" w:rsidRDefault="00B0674F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50541A" w:rsidRDefault="00B0674F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50541A" w:rsidRDefault="00B0674F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2"/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11+55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13+07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14+80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15+98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16+28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17+41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17+50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17+59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17+67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17+70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18+77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19+57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21+61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21+68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22+98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23+07</w:t>
            </w:r>
          </w:p>
        </w:tc>
      </w:tr>
      <w:tr w:rsidR="0050541A" w:rsidRPr="0050541A" w:rsidTr="005054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50541A" w:rsidRPr="0050541A" w:rsidRDefault="0050541A" w:rsidP="00505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0541A" w:rsidRPr="0050541A" w:rsidRDefault="0050541A" w:rsidP="005054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23+25</w:t>
            </w:r>
          </w:p>
        </w:tc>
      </w:tr>
      <w:bookmarkEnd w:id="0"/>
    </w:tbl>
    <w:p w:rsidR="00B0674F" w:rsidRPr="0050541A" w:rsidRDefault="00B0674F" w:rsidP="005054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0674F" w:rsidRPr="0050541A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0541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2018-08-23T06:41:00Z</dcterms:modified>
</cp:coreProperties>
</file>